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EB" w:rsidRPr="00711E92" w:rsidRDefault="00711E92">
      <w:pPr>
        <w:spacing w:after="0" w:line="408" w:lineRule="auto"/>
        <w:ind w:left="120"/>
        <w:jc w:val="center"/>
        <w:rPr>
          <w:lang w:val="ru-RU"/>
        </w:rPr>
      </w:pPr>
      <w:bookmarkStart w:id="0" w:name="block-7962426"/>
      <w:r w:rsidRPr="00711E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2CEB" w:rsidRPr="00711E92" w:rsidRDefault="00711E92">
      <w:pPr>
        <w:spacing w:after="0" w:line="408" w:lineRule="auto"/>
        <w:ind w:left="120"/>
        <w:jc w:val="center"/>
        <w:rPr>
          <w:lang w:val="ru-RU"/>
        </w:rPr>
      </w:pPr>
      <w:r w:rsidRPr="00711E92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Ставропольского края</w:t>
      </w:r>
      <w:r w:rsidRPr="00711E92">
        <w:rPr>
          <w:sz w:val="28"/>
          <w:lang w:val="ru-RU"/>
        </w:rPr>
        <w:br/>
      </w:r>
      <w:r w:rsidRPr="00711E92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Кочубеевского муниципального округа </w:t>
      </w:r>
      <w:r w:rsidRPr="00711E92">
        <w:rPr>
          <w:sz w:val="28"/>
          <w:lang w:val="ru-RU"/>
        </w:rPr>
        <w:br/>
      </w:r>
      <w:bookmarkStart w:id="1" w:name="860646c2-889a-4569-8575-2a8bf8f7bf01"/>
      <w:bookmarkEnd w:id="1"/>
      <w:r w:rsidRPr="00711E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2CEB" w:rsidRPr="00711E92" w:rsidRDefault="00711E92">
      <w:pPr>
        <w:spacing w:after="0" w:line="408" w:lineRule="auto"/>
        <w:ind w:left="120"/>
        <w:jc w:val="center"/>
        <w:rPr>
          <w:lang w:val="ru-RU"/>
        </w:rPr>
      </w:pPr>
      <w:r w:rsidRPr="00711E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711E92">
        <w:rPr>
          <w:rFonts w:ascii="Times New Roman" w:hAnsi="Times New Roman"/>
          <w:b/>
          <w:color w:val="000000"/>
          <w:sz w:val="28"/>
          <w:lang w:val="ru-RU"/>
        </w:rPr>
        <w:t xml:space="preserve">Ставропольского </w:t>
      </w:r>
      <w:proofErr w:type="gramStart"/>
      <w:r w:rsidRPr="00711E92">
        <w:rPr>
          <w:rFonts w:ascii="Times New Roman" w:hAnsi="Times New Roman"/>
          <w:b/>
          <w:color w:val="000000"/>
          <w:sz w:val="28"/>
          <w:lang w:val="ru-RU"/>
        </w:rPr>
        <w:t>края.</w:t>
      </w:r>
      <w:bookmarkEnd w:id="2"/>
      <w:r w:rsidRPr="00711E9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11E92">
        <w:rPr>
          <w:rFonts w:ascii="Times New Roman" w:hAnsi="Times New Roman"/>
          <w:color w:val="000000"/>
          <w:sz w:val="28"/>
          <w:lang w:val="ru-RU"/>
        </w:rPr>
        <w:t>​</w:t>
      </w:r>
    </w:p>
    <w:p w:rsidR="00692CEB" w:rsidRPr="00711E92" w:rsidRDefault="00711E92">
      <w:pPr>
        <w:spacing w:after="0" w:line="408" w:lineRule="auto"/>
        <w:ind w:left="120"/>
        <w:jc w:val="center"/>
        <w:rPr>
          <w:lang w:val="ru-RU"/>
        </w:rPr>
      </w:pPr>
      <w:r w:rsidRPr="00711E92">
        <w:rPr>
          <w:rFonts w:ascii="Times New Roman" w:hAnsi="Times New Roman"/>
          <w:b/>
          <w:color w:val="000000"/>
          <w:sz w:val="28"/>
          <w:lang w:val="ru-RU"/>
        </w:rPr>
        <w:t>МКОУ "СОШ № 5"</w:t>
      </w:r>
    </w:p>
    <w:p w:rsidR="00692CEB" w:rsidRPr="00711E92" w:rsidRDefault="00692CEB">
      <w:pPr>
        <w:spacing w:after="0"/>
        <w:ind w:left="120"/>
        <w:rPr>
          <w:lang w:val="ru-RU"/>
        </w:rPr>
      </w:pPr>
    </w:p>
    <w:p w:rsidR="00692CEB" w:rsidRPr="00711E92" w:rsidRDefault="00692CEB">
      <w:pPr>
        <w:spacing w:after="0"/>
        <w:ind w:left="120"/>
        <w:rPr>
          <w:lang w:val="ru-RU"/>
        </w:rPr>
      </w:pPr>
    </w:p>
    <w:p w:rsidR="00692CEB" w:rsidRPr="00711E92" w:rsidRDefault="00692CEB">
      <w:pPr>
        <w:spacing w:after="0"/>
        <w:ind w:left="120"/>
        <w:rPr>
          <w:lang w:val="ru-RU"/>
        </w:rPr>
      </w:pPr>
    </w:p>
    <w:p w:rsidR="00692CEB" w:rsidRPr="00711E92" w:rsidRDefault="00692C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1E92" w:rsidRPr="00E2220E" w:rsidTr="00711E92">
        <w:tc>
          <w:tcPr>
            <w:tcW w:w="3114" w:type="dxa"/>
          </w:tcPr>
          <w:p w:rsidR="00711E92" w:rsidRPr="0040209D" w:rsidRDefault="00711E92" w:rsidP="00711E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1E92" w:rsidRPr="008944ED" w:rsidRDefault="00711E92" w:rsidP="00711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учителей начальных классов МКОУ СОШ №5 Руководитель МО</w:t>
            </w:r>
          </w:p>
          <w:p w:rsidR="00711E92" w:rsidRPr="008944ED" w:rsidRDefault="00711E92" w:rsidP="00711E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Кротова Н.В.</w:t>
            </w:r>
          </w:p>
          <w:p w:rsidR="00711E92" w:rsidRDefault="00711E92" w:rsidP="0071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11E92" w:rsidRDefault="00711E92" w:rsidP="0071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11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1E92" w:rsidRPr="0040209D" w:rsidRDefault="00711E92" w:rsidP="00711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E92" w:rsidRPr="0040209D" w:rsidRDefault="00711E92" w:rsidP="00711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1E92" w:rsidRPr="008944ED" w:rsidRDefault="00711E92" w:rsidP="00711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МКОУ</w:t>
            </w:r>
          </w:p>
          <w:p w:rsidR="00711E92" w:rsidRPr="008944ED" w:rsidRDefault="00711E92" w:rsidP="00711E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711E92" w:rsidRDefault="00711E92" w:rsidP="0071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</w:p>
          <w:p w:rsidR="00711E92" w:rsidRDefault="00711E92" w:rsidP="0071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1E92" w:rsidRPr="0040209D" w:rsidRDefault="00711E92" w:rsidP="00711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E92" w:rsidRDefault="00711E92" w:rsidP="00711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1E92" w:rsidRPr="008944ED" w:rsidRDefault="00711E92" w:rsidP="00711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</w:t>
            </w:r>
          </w:p>
          <w:p w:rsidR="00711E92" w:rsidRPr="008944ED" w:rsidRDefault="00711E92" w:rsidP="00711E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711E92" w:rsidRDefault="00711E92" w:rsidP="0071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11E92" w:rsidRDefault="00711E92" w:rsidP="0071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1E92" w:rsidRPr="0040209D" w:rsidRDefault="00711E92" w:rsidP="00711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2CEB" w:rsidRDefault="00692CEB">
      <w:pPr>
        <w:spacing w:after="0"/>
        <w:ind w:left="120"/>
      </w:pPr>
    </w:p>
    <w:p w:rsidR="00692CEB" w:rsidRDefault="00711E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92CEB" w:rsidRDefault="00692CEB">
      <w:pPr>
        <w:spacing w:after="0"/>
        <w:ind w:left="120"/>
      </w:pPr>
    </w:p>
    <w:p w:rsidR="00692CEB" w:rsidRDefault="00692CEB">
      <w:pPr>
        <w:spacing w:after="0"/>
        <w:ind w:left="120"/>
      </w:pPr>
    </w:p>
    <w:p w:rsidR="00692CEB" w:rsidRDefault="00692CEB">
      <w:pPr>
        <w:spacing w:after="0"/>
        <w:ind w:left="120"/>
      </w:pPr>
    </w:p>
    <w:p w:rsidR="00692CEB" w:rsidRDefault="00711E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2CEB" w:rsidRDefault="00711E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1115123)</w:t>
      </w:r>
    </w:p>
    <w:p w:rsidR="00692CEB" w:rsidRDefault="00692CEB">
      <w:pPr>
        <w:spacing w:after="0"/>
        <w:ind w:left="120"/>
        <w:jc w:val="center"/>
      </w:pPr>
    </w:p>
    <w:p w:rsidR="00692CEB" w:rsidRDefault="00711E9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92CEB" w:rsidRDefault="00711E9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692CEB" w:rsidRDefault="00692CEB">
      <w:pPr>
        <w:spacing w:after="0"/>
        <w:ind w:left="120"/>
        <w:jc w:val="center"/>
      </w:pPr>
    </w:p>
    <w:p w:rsidR="00692CEB" w:rsidRDefault="00692CEB">
      <w:pPr>
        <w:spacing w:after="0"/>
        <w:ind w:left="120"/>
        <w:jc w:val="center"/>
      </w:pPr>
    </w:p>
    <w:p w:rsidR="00692CEB" w:rsidRDefault="00692CEB">
      <w:pPr>
        <w:spacing w:after="0"/>
        <w:ind w:left="120"/>
        <w:jc w:val="center"/>
      </w:pPr>
    </w:p>
    <w:p w:rsidR="00692CEB" w:rsidRDefault="00711E92" w:rsidP="00711E92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Балахоновское</w:t>
      </w:r>
      <w:proofErr w:type="spellEnd"/>
      <w:r>
        <w:rPr>
          <w:sz w:val="28"/>
        </w:rPr>
        <w:br/>
      </w:r>
      <w:bookmarkStart w:id="3" w:name="6efb4b3f-b311-4243-8bdc-9c68fbe3f27d"/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2CEB" w:rsidRDefault="00692CEB">
      <w:pPr>
        <w:spacing w:after="0"/>
        <w:ind w:left="120"/>
      </w:pPr>
    </w:p>
    <w:p w:rsidR="00692CEB" w:rsidRDefault="00692CEB">
      <w:pPr>
        <w:sectPr w:rsidR="00692CEB">
          <w:pgSz w:w="11906" w:h="16383"/>
          <w:pgMar w:top="1134" w:right="850" w:bottom="1134" w:left="1701" w:header="720" w:footer="720" w:gutter="0"/>
          <w:cols w:space="720"/>
        </w:sectPr>
      </w:pPr>
    </w:p>
    <w:p w:rsidR="00692CEB" w:rsidRPr="00711E92" w:rsidRDefault="00711E92" w:rsidP="00711E92">
      <w:pPr>
        <w:spacing w:after="0" w:line="240" w:lineRule="auto"/>
        <w:ind w:left="120"/>
        <w:jc w:val="both"/>
      </w:pPr>
      <w:bookmarkStart w:id="5" w:name="block-7962428"/>
      <w:bookmarkEnd w:id="0"/>
      <w:r w:rsidRPr="00711E92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692CEB" w:rsidRPr="00711E92" w:rsidRDefault="00692CEB" w:rsidP="00711E92">
      <w:pPr>
        <w:spacing w:after="0" w:line="240" w:lineRule="auto"/>
        <w:ind w:left="120"/>
        <w:jc w:val="both"/>
      </w:pP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11E92">
        <w:rPr>
          <w:rFonts w:ascii="Calibri" w:hAnsi="Calibri"/>
          <w:color w:val="000000"/>
          <w:lang w:val="ru-RU"/>
        </w:rPr>
        <w:t xml:space="preserve">– </w:t>
      </w:r>
      <w:r w:rsidRPr="00711E92">
        <w:rPr>
          <w:rFonts w:ascii="Times New Roman" w:hAnsi="Times New Roman"/>
          <w:color w:val="000000"/>
          <w:lang w:val="ru-RU"/>
        </w:rPr>
        <w:t>целое», «больше</w:t>
      </w:r>
      <w:r w:rsidRPr="00711E92">
        <w:rPr>
          <w:rFonts w:ascii="Times New Roman" w:hAnsi="Times New Roman"/>
          <w:color w:val="333333"/>
          <w:lang w:val="ru-RU"/>
        </w:rPr>
        <w:t xml:space="preserve"> – </w:t>
      </w:r>
      <w:r w:rsidRPr="00711E92">
        <w:rPr>
          <w:rFonts w:ascii="Times New Roman" w:hAnsi="Times New Roman"/>
          <w:color w:val="000000"/>
          <w:lang w:val="ru-RU"/>
        </w:rPr>
        <w:t>меньше», «равно</w:t>
      </w:r>
      <w:r w:rsidRPr="00711E92">
        <w:rPr>
          <w:rFonts w:ascii="Times New Roman" w:hAnsi="Times New Roman"/>
          <w:color w:val="333333"/>
          <w:lang w:val="ru-RU"/>
        </w:rPr>
        <w:t xml:space="preserve"> – </w:t>
      </w:r>
      <w:r w:rsidRPr="00711E92">
        <w:rPr>
          <w:rFonts w:ascii="Times New Roman" w:hAnsi="Times New Roman"/>
          <w:color w:val="000000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обеспечение </w:t>
      </w:r>
      <w:proofErr w:type="gramStart"/>
      <w:r w:rsidRPr="00711E92">
        <w:rPr>
          <w:rFonts w:ascii="Times New Roman" w:hAnsi="Times New Roman"/>
          <w:color w:val="000000"/>
          <w:lang w:val="ru-RU"/>
        </w:rPr>
        <w:t>математического развития</w:t>
      </w:r>
      <w:proofErr w:type="gramEnd"/>
      <w:r w:rsidRPr="00711E92">
        <w:rPr>
          <w:rFonts w:ascii="Times New Roman" w:hAnsi="Times New Roman"/>
          <w:color w:val="000000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</w:t>
      </w:r>
      <w:r w:rsidRPr="00711E92">
        <w:rPr>
          <w:rFonts w:ascii="Times New Roman" w:hAnsi="Times New Roman"/>
          <w:color w:val="000000"/>
          <w:lang w:val="ru-RU"/>
        </w:rPr>
        <w:lastRenderedPageBreak/>
        <w:t xml:space="preserve">включают отдельные результаты в области становления личностных качеств и </w:t>
      </w:r>
      <w:proofErr w:type="spellStart"/>
      <w:r w:rsidRPr="00711E92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711E92">
        <w:rPr>
          <w:rFonts w:ascii="Times New Roman" w:hAnsi="Times New Roman"/>
          <w:color w:val="000000"/>
          <w:lang w:val="ru-RU"/>
        </w:rPr>
        <w:t xml:space="preserve"> действий и умений, которые могут быть достигнуты на этом этапе обучения.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‌</w:t>
      </w:r>
      <w:bookmarkStart w:id="6" w:name="bc284a2b-8dc7-47b2-bec2-e0e566c832dd"/>
      <w:r w:rsidRPr="00711E92">
        <w:rPr>
          <w:rFonts w:ascii="Times New Roman" w:hAnsi="Times New Roman"/>
          <w:color w:val="000000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711E92">
        <w:rPr>
          <w:rFonts w:ascii="Times New Roman" w:hAnsi="Times New Roman"/>
          <w:color w:val="000000"/>
          <w:lang w:val="ru-RU"/>
        </w:rPr>
        <w:t>).</w:t>
      </w:r>
      <w:bookmarkEnd w:id="6"/>
      <w:r w:rsidRPr="00711E92">
        <w:rPr>
          <w:rFonts w:ascii="Times New Roman" w:hAnsi="Times New Roman"/>
          <w:color w:val="000000"/>
          <w:lang w:val="ru-RU"/>
        </w:rPr>
        <w:t>‌</w:t>
      </w:r>
      <w:proofErr w:type="gramEnd"/>
      <w:r w:rsidRPr="00711E92">
        <w:rPr>
          <w:rFonts w:ascii="Times New Roman" w:hAnsi="Times New Roman"/>
          <w:color w:val="000000"/>
          <w:lang w:val="ru-RU"/>
        </w:rPr>
        <w:t>‌</w:t>
      </w:r>
    </w:p>
    <w:p w:rsidR="00692CEB" w:rsidRPr="00711E92" w:rsidRDefault="00692CEB" w:rsidP="00711E92">
      <w:pPr>
        <w:spacing w:line="240" w:lineRule="auto"/>
        <w:rPr>
          <w:lang w:val="ru-RU"/>
        </w:rPr>
        <w:sectPr w:rsidR="00692CEB" w:rsidRPr="00711E92">
          <w:pgSz w:w="11906" w:h="16383"/>
          <w:pgMar w:top="1134" w:right="850" w:bottom="1134" w:left="1701" w:header="720" w:footer="720" w:gutter="0"/>
          <w:cols w:space="720"/>
        </w:sectPr>
      </w:pP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bookmarkStart w:id="7" w:name="block-7962421"/>
      <w:bookmarkEnd w:id="5"/>
      <w:r w:rsidRPr="00711E92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692CEB" w:rsidRPr="00711E92" w:rsidRDefault="00692CEB" w:rsidP="00711E92">
      <w:pPr>
        <w:spacing w:after="0" w:line="240" w:lineRule="auto"/>
        <w:ind w:left="120"/>
        <w:jc w:val="both"/>
        <w:rPr>
          <w:lang w:val="ru-RU"/>
        </w:rPr>
      </w:pP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2 КЛАСС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Числа и величины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Арифметические действия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Текстовые задачи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Пространственные отношения и геометрические фигуры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Математическая информация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lastRenderedPageBreak/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наблюдать математические отношения (часть – целое, больше – меньше) в окружающем мире;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обнаруживать модели геометрических фигур в окружающем мире;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вести поиск различных решений задачи (расчётной, с геометрическим содержанием);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подбирать примеры, подтверждающие суждение, вывод, ответ.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устанавливать логику перебора вариантов для решения простейших комбинаторных задач;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дополнять модели (схемы, изображения) готовыми числовыми данными.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комментировать ход вычислений;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объяснять выбор величины, соответствующей ситуации измерения;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составлять текстовую задачу с заданным отношением (готовым решением) по образцу;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называть числа, величины, геометрические фигуры, обладающие заданным свойством;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записывать, читать число, числовое выражение;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конструировать утверждения с использованием слов «каждый», «все».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lastRenderedPageBreak/>
        <w:t>проверять правильность вычисления с помощью другого приёма выполнения действия, обратного действия;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находить с помощью учителя причину возникшей ошибки или затруднения.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совместно с учителем оценивать результаты выполнения общей работы.</w:t>
      </w: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bookmarkStart w:id="8" w:name="block-7962422"/>
      <w:bookmarkEnd w:id="7"/>
      <w:r w:rsidRPr="00711E92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осваивать навыки организации безопасного поведения в информационной среде;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устанавливать связи и зависимости между математическими объектами («часть </w:t>
      </w:r>
      <w:r w:rsidRPr="00711E92">
        <w:rPr>
          <w:rFonts w:ascii="Calibri" w:hAnsi="Calibri"/>
          <w:color w:val="000000"/>
          <w:lang w:val="ru-RU"/>
        </w:rPr>
        <w:t xml:space="preserve">– </w:t>
      </w:r>
      <w:r w:rsidRPr="00711E92">
        <w:rPr>
          <w:rFonts w:ascii="Times New Roman" w:hAnsi="Times New Roman"/>
          <w:color w:val="000000"/>
          <w:lang w:val="ru-RU"/>
        </w:rPr>
        <w:t>целое», «причина</w:t>
      </w:r>
      <w:r w:rsidRPr="00711E92">
        <w:rPr>
          <w:rFonts w:ascii="Times New Roman" w:hAnsi="Times New Roman"/>
          <w:color w:val="333333"/>
          <w:lang w:val="ru-RU"/>
        </w:rPr>
        <w:t xml:space="preserve"> – </w:t>
      </w:r>
      <w:r w:rsidRPr="00711E92">
        <w:rPr>
          <w:rFonts w:ascii="Times New Roman" w:hAnsi="Times New Roman"/>
          <w:color w:val="000000"/>
          <w:lang w:val="ru-RU"/>
        </w:rPr>
        <w:t xml:space="preserve">следствие», </w:t>
      </w:r>
      <w:r w:rsidRPr="00711E92">
        <w:rPr>
          <w:rFonts w:ascii="Calibri" w:hAnsi="Calibri"/>
          <w:color w:val="000000"/>
          <w:lang w:val="ru-RU"/>
        </w:rPr>
        <w:t>«</w:t>
      </w:r>
      <w:r w:rsidRPr="00711E92">
        <w:rPr>
          <w:rFonts w:ascii="Times New Roman" w:hAnsi="Times New Roman"/>
          <w:color w:val="000000"/>
          <w:lang w:val="ru-RU"/>
        </w:rPr>
        <w:t>протяжённость</w:t>
      </w:r>
      <w:r w:rsidRPr="00711E92">
        <w:rPr>
          <w:rFonts w:ascii="Calibri" w:hAnsi="Calibri"/>
          <w:color w:val="000000"/>
          <w:lang w:val="ru-RU"/>
        </w:rPr>
        <w:t>»</w:t>
      </w:r>
      <w:r w:rsidRPr="00711E92">
        <w:rPr>
          <w:rFonts w:ascii="Times New Roman" w:hAnsi="Times New Roman"/>
          <w:color w:val="000000"/>
          <w:lang w:val="ru-RU"/>
        </w:rPr>
        <w:t>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применять изученные методы познания (измерение, моделирование, перебор вариантов).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92CEB" w:rsidRPr="00711E92" w:rsidRDefault="00692CEB" w:rsidP="00711E92">
      <w:pPr>
        <w:spacing w:after="0" w:line="240" w:lineRule="auto"/>
        <w:ind w:left="120"/>
        <w:jc w:val="both"/>
        <w:rPr>
          <w:lang w:val="ru-RU"/>
        </w:rPr>
      </w:pP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Общение: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конструировать утверждения, проверять их истинность;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комментировать процесс вычисления, построения, решения;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объяснять полученный ответ с использованием изученной терминологии;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ориентироваться в алгоритмах: воспроизводить, дополнять, исправлять деформированные;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самостоятельно составлять тексты заданий</w:t>
      </w:r>
      <w:r>
        <w:rPr>
          <w:rFonts w:ascii="Times New Roman" w:hAnsi="Times New Roman"/>
          <w:color w:val="000000"/>
          <w:lang w:val="ru-RU"/>
        </w:rPr>
        <w:t>, аналогичные типовым изученным</w:t>
      </w: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Самоконтроль (рефлексия):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осуществлять контроль процесса и результата своей деятельности;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выбирать и при необходимости корректировать способы действий;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11E92">
        <w:rPr>
          <w:rFonts w:ascii="Times New Roman" w:hAnsi="Times New Roman"/>
          <w:color w:val="000000"/>
          <w:lang w:val="ru-RU"/>
        </w:rPr>
        <w:t>контрпримеров</w:t>
      </w:r>
      <w:proofErr w:type="spellEnd"/>
      <w:r w:rsidRPr="00711E92">
        <w:rPr>
          <w:rFonts w:ascii="Times New Roman" w:hAnsi="Times New Roman"/>
          <w:color w:val="000000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r w:rsidRPr="00711E92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692CEB" w:rsidRPr="00711E92" w:rsidRDefault="00711E92" w:rsidP="00711E92">
      <w:pPr>
        <w:spacing w:after="0" w:line="240" w:lineRule="auto"/>
        <w:ind w:left="12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К концу обучения во</w:t>
      </w:r>
      <w:r w:rsidRPr="00711E92">
        <w:rPr>
          <w:rFonts w:ascii="Times New Roman" w:hAnsi="Times New Roman"/>
          <w:b/>
          <w:i/>
          <w:color w:val="000000"/>
          <w:lang w:val="ru-RU"/>
        </w:rPr>
        <w:t xml:space="preserve"> </w:t>
      </w:r>
      <w:r w:rsidRPr="00711E92">
        <w:rPr>
          <w:rFonts w:ascii="Times New Roman" w:hAnsi="Times New Roman"/>
          <w:b/>
          <w:color w:val="000000"/>
          <w:lang w:val="ru-RU"/>
        </w:rPr>
        <w:t>2 классе</w:t>
      </w:r>
      <w:r w:rsidRPr="00711E92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читать, записывать, сравнивать, упорядочивать числа в пределах 100;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находить неизвестный компонент сложения, вычитания;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различать и называть геометрические фигуры: прямой угол, ломаную, многоугольник;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выполнять измерение длин реальных объектов с помощью линейки;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проводить одно-</w:t>
      </w:r>
      <w:proofErr w:type="spellStart"/>
      <w:r w:rsidRPr="00711E92">
        <w:rPr>
          <w:rFonts w:ascii="Times New Roman" w:hAnsi="Times New Roman"/>
          <w:color w:val="000000"/>
          <w:lang w:val="ru-RU"/>
        </w:rPr>
        <w:t>двухшаговые</w:t>
      </w:r>
      <w:proofErr w:type="spellEnd"/>
      <w:r w:rsidRPr="00711E92">
        <w:rPr>
          <w:rFonts w:ascii="Times New Roman" w:hAnsi="Times New Roman"/>
          <w:color w:val="000000"/>
          <w:lang w:val="ru-RU"/>
        </w:rPr>
        <w:t xml:space="preserve"> логические рассуждения и делать выводы;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находить закономерность в ряду объектов (чисел, геометрических фигур);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сравнивать группы объектов (находить общее, различное);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обнаруживать модели геометрических фигур в окружающем мире;</w:t>
      </w:r>
    </w:p>
    <w:p w:rsidR="00692CEB" w:rsidRPr="00711E92" w:rsidRDefault="00711E92" w:rsidP="00711E92">
      <w:pPr>
        <w:spacing w:after="0" w:line="240" w:lineRule="auto"/>
        <w:ind w:firstLine="600"/>
        <w:jc w:val="both"/>
        <w:rPr>
          <w:lang w:val="ru-RU"/>
        </w:rPr>
      </w:pPr>
      <w:r w:rsidRPr="00711E92">
        <w:rPr>
          <w:rFonts w:ascii="Times New Roman" w:hAnsi="Times New Roman"/>
          <w:color w:val="000000"/>
          <w:lang w:val="ru-RU"/>
        </w:rPr>
        <w:t>подбирать примеры, подтверждающие суждение, ответ;</w:t>
      </w:r>
      <w:r w:rsidR="00414DCD">
        <w:rPr>
          <w:rFonts w:ascii="Times New Roman" w:hAnsi="Times New Roman"/>
          <w:color w:val="000000"/>
          <w:lang w:val="ru-RU"/>
        </w:rPr>
        <w:t xml:space="preserve"> </w:t>
      </w:r>
      <w:r w:rsidRPr="00711E92">
        <w:rPr>
          <w:rFonts w:ascii="Times New Roman" w:hAnsi="Times New Roman"/>
          <w:color w:val="000000"/>
          <w:lang w:val="ru-RU"/>
        </w:rPr>
        <w:t>составлять (дополнять) текстовую задачу;</w:t>
      </w:r>
    </w:p>
    <w:p w:rsidR="00692CEB" w:rsidRPr="00711E92" w:rsidRDefault="00711E92" w:rsidP="00711E92">
      <w:pPr>
        <w:spacing w:after="0" w:line="240" w:lineRule="auto"/>
        <w:ind w:left="120"/>
      </w:pPr>
      <w:bookmarkStart w:id="9" w:name="block-7962423"/>
      <w:bookmarkEnd w:id="8"/>
      <w:r w:rsidRPr="00711E92">
        <w:rPr>
          <w:rFonts w:ascii="Times New Roman" w:hAnsi="Times New Roman"/>
          <w:b/>
          <w:color w:val="000000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289"/>
        <w:gridCol w:w="1589"/>
        <w:gridCol w:w="1738"/>
        <w:gridCol w:w="1823"/>
        <w:gridCol w:w="2741"/>
      </w:tblGrid>
      <w:tr w:rsidR="00692CEB" w:rsidRPr="00414D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692CEB" w:rsidRPr="00414DCD" w:rsidRDefault="00692CEB" w:rsidP="00711E92">
            <w:pPr>
              <w:spacing w:after="0" w:line="240" w:lineRule="auto"/>
              <w:ind w:left="135"/>
              <w:rPr>
                <w:sz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разделов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тем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программы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92CEB" w:rsidRPr="00414DCD" w:rsidRDefault="00692CEB" w:rsidP="00711E92">
            <w:pPr>
              <w:spacing w:after="0" w:line="240" w:lineRule="auto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)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92CEB" w:rsidRPr="00414DCD" w:rsidRDefault="00692CEB" w:rsidP="00711E92">
            <w:pPr>
              <w:spacing w:after="0" w:line="240" w:lineRule="auto"/>
              <w:ind w:left="135"/>
              <w:rPr>
                <w:sz w:val="20"/>
              </w:rPr>
            </w:pPr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92CEB" w:rsidRPr="00414DCD" w:rsidRDefault="00692CEB" w:rsidP="00711E92">
            <w:pPr>
              <w:spacing w:after="0" w:line="240" w:lineRule="auto"/>
              <w:ind w:left="135"/>
              <w:rPr>
                <w:sz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92CEB" w:rsidRPr="00414DCD" w:rsidRDefault="00692CEB" w:rsidP="00711E92">
            <w:pPr>
              <w:spacing w:after="0" w:line="240" w:lineRule="auto"/>
              <w:ind w:left="135"/>
              <w:rPr>
                <w:sz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92CEB" w:rsidRPr="00414DCD" w:rsidRDefault="00692CEB" w:rsidP="00711E92">
            <w:pPr>
              <w:spacing w:after="0" w:line="240" w:lineRule="auto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Раздел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1.</w:t>
            </w: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Числа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величины</w:t>
            </w:r>
            <w:proofErr w:type="spellEnd"/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5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6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Раздел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2.</w:t>
            </w: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Арифметические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действия</w:t>
            </w:r>
            <w:proofErr w:type="spellEnd"/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Сложение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7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Умножение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8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9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Раздел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3.</w:t>
            </w: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Текстовые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задачи</w:t>
            </w:r>
            <w:proofErr w:type="spellEnd"/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Текстовые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10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</w:tr>
      <w:tr w:rsidR="00692CEB" w:rsidRPr="00F75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414DCD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4.</w:t>
            </w:r>
            <w:r w:rsidRPr="00414DC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14DCD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Пространственные отношения и геометрические фигуры</w:t>
            </w:r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Геометрические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11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Геометрические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12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Раздел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5.</w:t>
            </w: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Математическая</w:t>
            </w:r>
            <w:proofErr w:type="spellEnd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b/>
                <w:color w:val="000000"/>
                <w:sz w:val="20"/>
              </w:rPr>
              <w:t>информация</w:t>
            </w:r>
            <w:proofErr w:type="spellEnd"/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Математическая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13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</w:rPr>
            </w:pP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Повторение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пройденного</w:t>
            </w:r>
            <w:proofErr w:type="spellEnd"/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14DCD">
              <w:rPr>
                <w:rFonts w:ascii="Times New Roman" w:hAnsi="Times New Roman"/>
                <w:color w:val="000000"/>
                <w:sz w:val="20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14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F75EF6" w:rsidP="00711E92">
            <w:pPr>
              <w:spacing w:after="0" w:line="240" w:lineRule="auto"/>
              <w:ind w:left="135"/>
              <w:rPr>
                <w:sz w:val="20"/>
              </w:rPr>
            </w:pPr>
            <w:hyperlink r:id="rId15">
              <w:r w:rsidR="00711E92" w:rsidRPr="00414DC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692CEB" w:rsidRPr="00414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711E92" w:rsidP="00711E92">
            <w:pPr>
              <w:spacing w:after="0" w:line="240" w:lineRule="auto"/>
              <w:ind w:left="135"/>
              <w:jc w:val="center"/>
              <w:rPr>
                <w:sz w:val="20"/>
              </w:rPr>
            </w:pPr>
            <w:r w:rsidRPr="00414DCD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2CEB" w:rsidRPr="00414DCD" w:rsidRDefault="00692CEB" w:rsidP="00711E92">
            <w:pPr>
              <w:spacing w:line="240" w:lineRule="auto"/>
              <w:rPr>
                <w:sz w:val="20"/>
              </w:rPr>
            </w:pPr>
          </w:p>
        </w:tc>
      </w:tr>
    </w:tbl>
    <w:p w:rsidR="00692CEB" w:rsidRPr="00711E92" w:rsidRDefault="00692CEB" w:rsidP="00711E92">
      <w:pPr>
        <w:spacing w:line="240" w:lineRule="auto"/>
        <w:sectPr w:rsidR="00692CEB" w:rsidRPr="00711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711E92" w:rsidRDefault="00711E92" w:rsidP="00711E92">
      <w:pPr>
        <w:spacing w:after="0" w:line="240" w:lineRule="auto"/>
        <w:ind w:left="120"/>
      </w:pPr>
      <w:r w:rsidRPr="00711E92">
        <w:rPr>
          <w:rFonts w:ascii="Times New Roman" w:hAnsi="Times New Roman"/>
          <w:b/>
          <w:color w:val="000000"/>
        </w:rPr>
        <w:lastRenderedPageBreak/>
        <w:t xml:space="preserve"> </w:t>
      </w:r>
    </w:p>
    <w:p w:rsidR="00692CEB" w:rsidRPr="00711E92" w:rsidRDefault="00692CEB" w:rsidP="00711E92">
      <w:pPr>
        <w:spacing w:line="240" w:lineRule="auto"/>
        <w:sectPr w:rsidR="00692CEB" w:rsidRPr="00711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711E92" w:rsidRDefault="00711E92" w:rsidP="00711E92">
      <w:pPr>
        <w:spacing w:after="0" w:line="240" w:lineRule="auto"/>
        <w:ind w:left="120"/>
      </w:pPr>
      <w:r w:rsidRPr="00711E92">
        <w:rPr>
          <w:rFonts w:ascii="Times New Roman" w:hAnsi="Times New Roman"/>
          <w:b/>
          <w:color w:val="000000"/>
        </w:rPr>
        <w:lastRenderedPageBreak/>
        <w:t xml:space="preserve"> </w:t>
      </w:r>
    </w:p>
    <w:p w:rsidR="00692CEB" w:rsidRPr="00711E92" w:rsidRDefault="00692CEB" w:rsidP="00711E92">
      <w:pPr>
        <w:spacing w:line="240" w:lineRule="auto"/>
        <w:sectPr w:rsidR="00692CEB" w:rsidRPr="00711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711E92" w:rsidRDefault="00692CEB" w:rsidP="00711E92">
      <w:pPr>
        <w:spacing w:line="240" w:lineRule="auto"/>
        <w:sectPr w:rsidR="00692CEB" w:rsidRPr="00711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711E92" w:rsidRDefault="00711E92" w:rsidP="00711E92">
      <w:pPr>
        <w:spacing w:after="0" w:line="240" w:lineRule="auto"/>
        <w:ind w:left="120"/>
      </w:pPr>
      <w:bookmarkStart w:id="10" w:name="block-7962424"/>
      <w:bookmarkEnd w:id="9"/>
      <w:r w:rsidRPr="00711E92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</w:p>
    <w:p w:rsidR="00692CEB" w:rsidRPr="00711E92" w:rsidRDefault="00692CEB" w:rsidP="00711E92">
      <w:pPr>
        <w:spacing w:line="240" w:lineRule="auto"/>
        <w:sectPr w:rsidR="00692CEB" w:rsidRPr="00711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711E92" w:rsidRDefault="000B5CE3" w:rsidP="00711E9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lang w:val="ru-RU"/>
        </w:rPr>
        <w:lastRenderedPageBreak/>
        <w:t xml:space="preserve">Поурочное планирование </w:t>
      </w:r>
      <w:r w:rsidR="00711E92" w:rsidRPr="00711E92">
        <w:rPr>
          <w:rFonts w:ascii="Times New Roman" w:hAnsi="Times New Roman"/>
          <w:b/>
          <w:color w:val="00000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852"/>
        <w:gridCol w:w="895"/>
        <w:gridCol w:w="1834"/>
        <w:gridCol w:w="1903"/>
        <w:gridCol w:w="1418"/>
        <w:gridCol w:w="2213"/>
      </w:tblGrid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92CEB" w:rsidRPr="00711E92" w:rsidRDefault="00692CEB" w:rsidP="00711E92">
            <w:pPr>
              <w:spacing w:after="0" w:line="240" w:lineRule="auto"/>
              <w:ind w:left="135"/>
            </w:pPr>
          </w:p>
        </w:tc>
        <w:tc>
          <w:tcPr>
            <w:tcW w:w="4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92CEB" w:rsidRPr="00711E92" w:rsidRDefault="00692CEB" w:rsidP="00711E92">
            <w:pPr>
              <w:spacing w:after="0" w:line="240" w:lineRule="auto"/>
              <w:ind w:left="135"/>
            </w:pPr>
          </w:p>
        </w:tc>
        <w:tc>
          <w:tcPr>
            <w:tcW w:w="4484" w:type="dxa"/>
            <w:gridSpan w:val="3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92CEB" w:rsidRPr="00711E92" w:rsidRDefault="00692CEB" w:rsidP="00711E92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92CEB" w:rsidRPr="00711E92" w:rsidRDefault="00692CEB" w:rsidP="00711E92">
            <w:pPr>
              <w:spacing w:after="0" w:line="240" w:lineRule="auto"/>
              <w:ind w:left="135"/>
            </w:pPr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CEB" w:rsidRPr="00711E92" w:rsidRDefault="00692CEB" w:rsidP="00711E92">
            <w:pPr>
              <w:spacing w:line="240" w:lineRule="auto"/>
            </w:pPr>
          </w:p>
        </w:tc>
        <w:tc>
          <w:tcPr>
            <w:tcW w:w="4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CEB" w:rsidRPr="00711E92" w:rsidRDefault="00692CEB" w:rsidP="00711E92">
            <w:pPr>
              <w:spacing w:line="240" w:lineRule="auto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92CEB" w:rsidRPr="00711E92" w:rsidRDefault="00692CEB" w:rsidP="00711E9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92CEB" w:rsidRPr="00711E92" w:rsidRDefault="00692CEB" w:rsidP="00711E9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11E9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92CEB" w:rsidRPr="00711E92" w:rsidRDefault="00692CEB" w:rsidP="00711E9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CEB" w:rsidRPr="00711E92" w:rsidRDefault="00692CEB" w:rsidP="00711E9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CEB" w:rsidRPr="00711E92" w:rsidRDefault="00692CEB" w:rsidP="00711E92">
            <w:pPr>
              <w:spacing w:line="240" w:lineRule="auto"/>
            </w:pPr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Десяток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Счёт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десятками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100.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11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100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Входная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Работа с величинами: измерение длины (единицы длины — метр, дециметр, сантиметр, </w:t>
            </w:r>
            <w:r w:rsidRPr="00711E92">
              <w:rPr>
                <w:rFonts w:ascii="Times New Roman" w:hAnsi="Times New Roman"/>
                <w:color w:val="000000"/>
                <w:lang w:val="ru-RU"/>
              </w:rPr>
              <w:lastRenderedPageBreak/>
              <w:t>миллиметр)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2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Единица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времени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час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Длина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ломаной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длины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ломаной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длиной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отрезка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3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Определение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времени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часам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Разностное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чисел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величин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Работа с величинами: измерение времени </w:t>
            </w:r>
            <w:r w:rsidRPr="00711E9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(единицы времени – час, минута).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Единицы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времени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час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минута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секунда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Сочетательное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свойство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сложения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Группировка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числовых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выбранному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свойству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№1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верных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равенств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4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36 + 2, 36 + 20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Проверка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сложения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lastRenderedPageBreak/>
              <w:t xml:space="preserve">и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вычитания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Вычисление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36 - 2, 36 - 20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№2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5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26 + 7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35 - 7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Буквенные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выражения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6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отрезка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заданной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длины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Проверка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сложения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Проверка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вычитания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Запись решения задачи в два действия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Проверка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сложения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геометрических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фигур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7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№3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Периметр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многоугольника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треугольника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четырехугольника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Алгоритм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письменного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сложения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Алгоритм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письменного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вычитания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углов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52 - 24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8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Прикидка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результата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проверка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Протиположные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стороны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прямоугольника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Письменное сложение и вычитание. </w:t>
            </w:r>
            <w:r w:rsidRPr="00711E92">
              <w:rPr>
                <w:rFonts w:ascii="Times New Roman" w:hAnsi="Times New Roman"/>
                <w:color w:val="000000"/>
                <w:lang w:val="ru-RU"/>
              </w:rPr>
              <w:lastRenderedPageBreak/>
              <w:t>Повторение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Устное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сложение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равных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№4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прямоугольника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геометрических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фигур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9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Взаимосвязь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сложения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действия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Свойство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противоположных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сторон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прямоугольника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Нахождение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0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Переместительное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свойство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№5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lastRenderedPageBreak/>
              <w:t>99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Вычитание суммы из числа, числа из суммы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1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№6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2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3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Таблица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Умножение на 1, на 0. Деление числа 0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2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proofErr w:type="spellStart"/>
            <w:r w:rsidRPr="00711E92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3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геометрических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фигур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4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5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lastRenderedPageBreak/>
              <w:t>131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6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Обобщение изученного за курс 2 класса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7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Единица длины, массы, времени. Повторение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8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Задачи в два действия. Повторение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49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информацией</w:t>
            </w:r>
            <w:proofErr w:type="spellEnd"/>
            <w:r w:rsidRPr="00711E9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50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</w:pPr>
            <w:r w:rsidRPr="00711E9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Числа от 1 до 100. Умножение. Деление. </w:t>
            </w:r>
            <w:proofErr w:type="spellStart"/>
            <w:r w:rsidRPr="00711E92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</w:pPr>
            <w:r w:rsidRPr="00711E92">
              <w:rPr>
                <w:rFonts w:ascii="Times New Roman" w:hAnsi="Times New Roman"/>
                <w:color w:val="000000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F75EF6" w:rsidP="00711E92">
            <w:pPr>
              <w:spacing w:after="0" w:line="240" w:lineRule="auto"/>
              <w:ind w:left="135"/>
            </w:pPr>
            <w:hyperlink r:id="rId151">
              <w:r w:rsidR="00711E92" w:rsidRPr="00711E9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2CEB" w:rsidRPr="00711E92" w:rsidTr="00711E92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rPr>
                <w:lang w:val="ru-RU"/>
              </w:rPr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1E92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CEB" w:rsidRPr="00711E92" w:rsidRDefault="00711E92" w:rsidP="00711E92">
            <w:pPr>
              <w:spacing w:after="0" w:line="240" w:lineRule="auto"/>
              <w:ind w:left="135"/>
              <w:jc w:val="center"/>
            </w:pPr>
            <w:r w:rsidRPr="00711E9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CEB" w:rsidRPr="00711E92" w:rsidRDefault="00692CEB" w:rsidP="00711E92">
            <w:pPr>
              <w:spacing w:line="240" w:lineRule="auto"/>
            </w:pPr>
          </w:p>
        </w:tc>
      </w:tr>
    </w:tbl>
    <w:p w:rsidR="00F75EF6" w:rsidRDefault="00F75EF6" w:rsidP="00711E92">
      <w:pPr>
        <w:spacing w:line="240" w:lineRule="auto"/>
      </w:pPr>
    </w:p>
    <w:p w:rsidR="00F75EF6" w:rsidRPr="00F75EF6" w:rsidRDefault="00F75EF6" w:rsidP="00F75EF6"/>
    <w:p w:rsidR="00F75EF6" w:rsidRPr="00F75EF6" w:rsidRDefault="00F75EF6" w:rsidP="00F75EF6"/>
    <w:p w:rsidR="00F75EF6" w:rsidRPr="00F75EF6" w:rsidRDefault="00F75EF6" w:rsidP="00F75EF6"/>
    <w:p w:rsidR="00F75EF6" w:rsidRDefault="00F75EF6" w:rsidP="00F75EF6">
      <w:pPr>
        <w:spacing w:after="0"/>
        <w:ind w:left="120"/>
      </w:pPr>
      <w:r>
        <w:tab/>
      </w: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Default="00F75EF6" w:rsidP="00F75EF6">
      <w:pPr>
        <w:spacing w:after="0"/>
        <w:ind w:left="120"/>
      </w:pPr>
    </w:p>
    <w:p w:rsidR="00F75EF6" w:rsidRPr="005E3B68" w:rsidRDefault="00F75EF6" w:rsidP="00F75EF6">
      <w:pPr>
        <w:spacing w:after="0" w:line="240" w:lineRule="auto"/>
        <w:ind w:left="120"/>
        <w:rPr>
          <w:sz w:val="24"/>
          <w:szCs w:val="24"/>
          <w:lang w:val="ru-RU"/>
        </w:rPr>
      </w:pPr>
      <w:r w:rsidRPr="005E3B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75EF6" w:rsidRDefault="00F75EF6" w:rsidP="00F75EF6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4481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75EF6" w:rsidRPr="0064481C" w:rsidRDefault="00F75EF6" w:rsidP="00F75EF6">
      <w:pPr>
        <w:autoSpaceDE w:val="0"/>
        <w:autoSpaceDN w:val="0"/>
        <w:spacing w:before="166"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Математика (в 2 частях),2</w:t>
      </w:r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 /Дорофеев Г.В., </w:t>
      </w:r>
      <w:proofErr w:type="spellStart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Миракова</w:t>
      </w:r>
      <w:proofErr w:type="spellEnd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Т.Н., Бука Т.Б., Акционерное </w:t>
      </w:r>
      <w:proofErr w:type="spellStart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общество«Издательство</w:t>
      </w:r>
      <w:proofErr w:type="spellEnd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«Просвещение»; </w:t>
      </w:r>
      <w:r w:rsidRPr="00F303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Акционерное </w:t>
      </w:r>
      <w:proofErr w:type="spellStart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общество«Издательство</w:t>
      </w:r>
      <w:proofErr w:type="spellEnd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«Просвещение"; </w:t>
      </w:r>
      <w:r w:rsidRPr="00F303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F75EF6" w:rsidRDefault="00F75EF6" w:rsidP="00F75EF6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4481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75EF6" w:rsidRPr="0064481C" w:rsidRDefault="00F75EF6" w:rsidP="00F75EF6">
      <w:pPr>
        <w:autoSpaceDE w:val="0"/>
        <w:autoSpaceDN w:val="0"/>
        <w:spacing w:before="166"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Математика. Методическое пособие с поурочными разработками. 1 </w:t>
      </w:r>
      <w:proofErr w:type="gramStart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 :</w:t>
      </w:r>
      <w:proofErr w:type="gramEnd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организаций / Л. А. </w:t>
      </w:r>
      <w:proofErr w:type="spellStart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Медникова</w:t>
      </w:r>
      <w:proofErr w:type="spellEnd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— </w:t>
      </w:r>
      <w:proofErr w:type="gramStart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 :</w:t>
      </w:r>
      <w:proofErr w:type="gramEnd"/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Просвещение, 2015. —</w:t>
      </w:r>
      <w:r w:rsidRPr="00F303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256 с. — (Перспектива)</w:t>
      </w:r>
    </w:p>
    <w:p w:rsidR="00F75EF6" w:rsidRPr="0064481C" w:rsidRDefault="00F75EF6" w:rsidP="00F75EF6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5EF6" w:rsidRDefault="00F75EF6" w:rsidP="00F75EF6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E3B6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75EF6" w:rsidRDefault="00F75EF6" w:rsidP="00F75EF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52" w:history="1">
        <w:r w:rsidRPr="0097451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97451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97451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uchi</w:t>
        </w:r>
        <w:proofErr w:type="spellEnd"/>
        <w:r w:rsidRPr="0097451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7451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97451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97451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main</w:t>
        </w:r>
      </w:hyperlink>
    </w:p>
    <w:p w:rsidR="00F75EF6" w:rsidRDefault="00F75EF6" w:rsidP="00F75EF6">
      <w:pPr>
        <w:spacing w:after="0" w:line="240" w:lineRule="auto"/>
        <w:ind w:left="120"/>
        <w:rPr>
          <w:lang w:val="ru-RU"/>
        </w:rPr>
      </w:pPr>
      <w:hyperlink r:id="rId153" w:history="1">
        <w:r w:rsidRPr="00F303B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F303B0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F303B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resh</w:t>
        </w:r>
        <w:proofErr w:type="spellEnd"/>
        <w:r w:rsidRPr="00F303B0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303B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Pr="00F303B0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303B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F303B0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F75EF6" w:rsidRPr="00F303B0" w:rsidRDefault="00F75EF6" w:rsidP="00F75EF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F75EF6" w:rsidRPr="00F303B0" w:rsidRDefault="00F75EF6" w:rsidP="00F75EF6">
      <w:pPr>
        <w:autoSpaceDE w:val="0"/>
        <w:autoSpaceDN w:val="0"/>
        <w:spacing w:before="346" w:after="0" w:line="240" w:lineRule="auto"/>
        <w:ind w:right="7200"/>
        <w:rPr>
          <w:rFonts w:ascii="Times New Roman" w:hAnsi="Times New Roman" w:cs="Times New Roman"/>
          <w:sz w:val="24"/>
          <w:szCs w:val="24"/>
          <w:lang w:val="ru-RU"/>
        </w:rPr>
      </w:pPr>
      <w:r w:rsidRPr="00F3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  <w:r w:rsidRPr="00F303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по математике.</w:t>
      </w:r>
    </w:p>
    <w:p w:rsidR="00F75EF6" w:rsidRPr="00F303B0" w:rsidRDefault="00F75EF6" w:rsidP="00F75EF6">
      <w:pPr>
        <w:autoSpaceDE w:val="0"/>
        <w:autoSpaceDN w:val="0"/>
        <w:spacing w:before="262"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F30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ОБОРУДОВАНИЕ ДЛЯ ПРОВЕДЕНИЯ ЛАБОРАТОРНЫХ И ПРАКТИЧЕСКИХ РАБОТ </w:t>
      </w:r>
      <w:r w:rsidRPr="00F303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Ноутбук, проектор, электронная доска</w:t>
      </w:r>
    </w:p>
    <w:p w:rsidR="00F75EF6" w:rsidRPr="00CC3AEE" w:rsidRDefault="00F75EF6" w:rsidP="00F75EF6">
      <w:pPr>
        <w:spacing w:line="240" w:lineRule="auto"/>
        <w:rPr>
          <w:lang w:val="ru-RU"/>
        </w:rPr>
      </w:pPr>
    </w:p>
    <w:p w:rsidR="00F75EF6" w:rsidRPr="00F75EF6" w:rsidRDefault="00F75EF6" w:rsidP="00F75EF6">
      <w:pPr>
        <w:tabs>
          <w:tab w:val="left" w:pos="5715"/>
        </w:tabs>
        <w:spacing w:line="240" w:lineRule="auto"/>
        <w:rPr>
          <w:lang w:val="ru-RU"/>
        </w:rPr>
      </w:pPr>
    </w:p>
    <w:p w:rsidR="00692CEB" w:rsidRPr="00F75EF6" w:rsidRDefault="00F75EF6" w:rsidP="00F75EF6">
      <w:pPr>
        <w:tabs>
          <w:tab w:val="left" w:pos="5715"/>
        </w:tabs>
        <w:rPr>
          <w:lang w:val="ru-RU"/>
        </w:rPr>
        <w:sectPr w:rsidR="00692CEB" w:rsidRPr="00F75EF6" w:rsidSect="00414DCD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bookmarkStart w:id="11" w:name="_GoBack"/>
      <w:bookmarkEnd w:id="11"/>
      <w:r w:rsidRPr="00F75EF6">
        <w:rPr>
          <w:lang w:val="ru-RU"/>
        </w:rPr>
        <w:tab/>
      </w:r>
    </w:p>
    <w:p w:rsidR="00692CEB" w:rsidRPr="00F75EF6" w:rsidRDefault="00692CEB" w:rsidP="00711E92">
      <w:pPr>
        <w:spacing w:line="240" w:lineRule="auto"/>
        <w:rPr>
          <w:lang w:val="ru-RU"/>
        </w:rPr>
        <w:sectPr w:rsidR="00692CEB" w:rsidRPr="00F75E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7962425"/>
      <w:bookmarkEnd w:id="10"/>
    </w:p>
    <w:p w:rsidR="00692CEB" w:rsidRPr="00F75EF6" w:rsidRDefault="00711E92" w:rsidP="00711E92">
      <w:pPr>
        <w:spacing w:after="0" w:line="240" w:lineRule="auto"/>
        <w:ind w:left="120"/>
        <w:rPr>
          <w:lang w:val="ru-RU"/>
        </w:rPr>
      </w:pPr>
      <w:r w:rsidRPr="00F75EF6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</w:p>
    <w:p w:rsidR="00692CEB" w:rsidRPr="00F75EF6" w:rsidRDefault="00692CEB" w:rsidP="00711E92">
      <w:pPr>
        <w:spacing w:line="240" w:lineRule="auto"/>
        <w:rPr>
          <w:lang w:val="ru-RU"/>
        </w:rPr>
        <w:sectPr w:rsidR="00692CEB" w:rsidRPr="00F75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F75EF6" w:rsidRDefault="00711E92" w:rsidP="00711E92">
      <w:pPr>
        <w:spacing w:after="0" w:line="240" w:lineRule="auto"/>
        <w:ind w:left="120"/>
        <w:rPr>
          <w:lang w:val="ru-RU"/>
        </w:rPr>
      </w:pPr>
      <w:r w:rsidRPr="00F75EF6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</w:p>
    <w:p w:rsidR="00692CEB" w:rsidRPr="00F75EF6" w:rsidRDefault="00692CEB" w:rsidP="00711E92">
      <w:pPr>
        <w:spacing w:line="240" w:lineRule="auto"/>
        <w:rPr>
          <w:lang w:val="ru-RU"/>
        </w:rPr>
        <w:sectPr w:rsidR="00692CEB" w:rsidRPr="00F75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F75EF6" w:rsidRDefault="00711E92" w:rsidP="00711E92">
      <w:pPr>
        <w:spacing w:after="0" w:line="240" w:lineRule="auto"/>
        <w:ind w:left="120"/>
        <w:rPr>
          <w:lang w:val="ru-RU"/>
        </w:rPr>
      </w:pPr>
      <w:r w:rsidRPr="00F75EF6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</w:p>
    <w:p w:rsidR="00692CEB" w:rsidRPr="00F75EF6" w:rsidRDefault="00692CEB" w:rsidP="00711E92">
      <w:pPr>
        <w:spacing w:line="240" w:lineRule="auto"/>
        <w:rPr>
          <w:lang w:val="ru-RU"/>
        </w:rPr>
        <w:sectPr w:rsidR="00692CEB" w:rsidRPr="00F75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F75EF6" w:rsidRDefault="00692CEB" w:rsidP="00711E92">
      <w:pPr>
        <w:spacing w:line="240" w:lineRule="auto"/>
        <w:rPr>
          <w:lang w:val="ru-RU"/>
        </w:rPr>
        <w:sectPr w:rsidR="00692CEB" w:rsidRPr="00F75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CEB" w:rsidRPr="00711E92" w:rsidRDefault="00711E92" w:rsidP="00711E92">
      <w:pPr>
        <w:spacing w:after="0" w:line="240" w:lineRule="auto"/>
        <w:ind w:left="120"/>
      </w:pPr>
      <w:bookmarkStart w:id="13" w:name="block-7962427"/>
      <w:bookmarkEnd w:id="12"/>
      <w:r w:rsidRPr="00711E92">
        <w:rPr>
          <w:rFonts w:ascii="Times New Roman" w:hAnsi="Times New Roman"/>
          <w:color w:val="000000"/>
        </w:rPr>
        <w:lastRenderedPageBreak/>
        <w:t>​</w:t>
      </w:r>
      <w:r w:rsidRPr="00711E92">
        <w:rPr>
          <w:rFonts w:ascii="Times New Roman" w:hAnsi="Times New Roman"/>
          <w:color w:val="333333"/>
        </w:rPr>
        <w:t>​‌‌</w:t>
      </w:r>
      <w:r w:rsidRPr="00711E92">
        <w:rPr>
          <w:rFonts w:ascii="Times New Roman" w:hAnsi="Times New Roman"/>
          <w:color w:val="000000"/>
        </w:rPr>
        <w:t>​</w:t>
      </w:r>
    </w:p>
    <w:p w:rsidR="00692CEB" w:rsidRPr="00711E92" w:rsidRDefault="00692CEB" w:rsidP="00711E92">
      <w:pPr>
        <w:spacing w:line="240" w:lineRule="auto"/>
        <w:sectPr w:rsidR="00692CEB" w:rsidRPr="00711E9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11E92" w:rsidRPr="00711E92" w:rsidRDefault="00711E92" w:rsidP="00711E92">
      <w:pPr>
        <w:spacing w:line="240" w:lineRule="auto"/>
      </w:pPr>
    </w:p>
    <w:sectPr w:rsidR="00711E92" w:rsidRPr="00711E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FA1"/>
    <w:multiLevelType w:val="multilevel"/>
    <w:tmpl w:val="7C8C7C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E2167"/>
    <w:multiLevelType w:val="multilevel"/>
    <w:tmpl w:val="457AD1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2CEB"/>
    <w:rsid w:val="000B5CE3"/>
    <w:rsid w:val="00414DCD"/>
    <w:rsid w:val="00692CEB"/>
    <w:rsid w:val="00711E92"/>
    <w:rsid w:val="00F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4A38"/>
  <w15:docId w15:val="{BD240599-9A8E-4BFA-9372-1C3FB243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5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uchi.ru/main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6912</Words>
  <Characters>39402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2023-09-16T17:58:00Z</cp:lastPrinted>
  <dcterms:created xsi:type="dcterms:W3CDTF">2023-09-13T18:36:00Z</dcterms:created>
  <dcterms:modified xsi:type="dcterms:W3CDTF">2023-09-16T17:58:00Z</dcterms:modified>
</cp:coreProperties>
</file>